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29B9F" w14:textId="332C74B7" w:rsidR="008F0800" w:rsidRPr="00327EB7" w:rsidRDefault="008F0800" w:rsidP="008F68E4">
      <w:pPr>
        <w:jc w:val="center"/>
        <w:rPr>
          <w:rFonts w:ascii="Calibri" w:hAnsi="Calibri" w:cs="Calibri"/>
          <w:b/>
          <w:bCs/>
        </w:rPr>
      </w:pPr>
      <w:r w:rsidRPr="00327EB7">
        <w:rPr>
          <w:rFonts w:ascii="Calibri" w:hAnsi="Calibri" w:cs="Calibri"/>
          <w:b/>
          <w:bCs/>
        </w:rPr>
        <w:t>David Keane County Councillor – The Hemingfords &amp; Fenstanton</w:t>
      </w:r>
    </w:p>
    <w:p w14:paraId="7A73ADF4" w14:textId="2EF6B7FB" w:rsidR="00AA4865" w:rsidRPr="00327EB7" w:rsidRDefault="00AA4865" w:rsidP="008F68E4">
      <w:pPr>
        <w:jc w:val="center"/>
        <w:rPr>
          <w:rFonts w:ascii="Calibri" w:hAnsi="Calibri" w:cs="Calibri"/>
          <w:b/>
          <w:bCs/>
        </w:rPr>
      </w:pPr>
      <w:r w:rsidRPr="00327EB7">
        <w:rPr>
          <w:rFonts w:ascii="Calibri" w:hAnsi="Calibri" w:cs="Calibri"/>
          <w:b/>
          <w:bCs/>
        </w:rPr>
        <w:t xml:space="preserve">Report for </w:t>
      </w:r>
      <w:r w:rsidR="00383139" w:rsidRPr="00327EB7">
        <w:rPr>
          <w:rFonts w:ascii="Calibri" w:hAnsi="Calibri" w:cs="Calibri"/>
          <w:b/>
          <w:bCs/>
        </w:rPr>
        <w:t>Sept/Oct</w:t>
      </w:r>
      <w:r w:rsidR="002101AD" w:rsidRPr="00327EB7">
        <w:rPr>
          <w:rFonts w:ascii="Calibri" w:hAnsi="Calibri" w:cs="Calibri"/>
          <w:b/>
          <w:bCs/>
        </w:rPr>
        <w:t xml:space="preserve"> Meetings</w:t>
      </w:r>
    </w:p>
    <w:p w14:paraId="41A432A2" w14:textId="77777777" w:rsidR="007A78EC" w:rsidRPr="007A78EC" w:rsidRDefault="007A78EC" w:rsidP="007A78EC">
      <w:pPr>
        <w:rPr>
          <w:rFonts w:ascii="Calibri" w:hAnsi="Calibri" w:cs="Calibri"/>
          <w:b/>
          <w:bCs/>
        </w:rPr>
      </w:pPr>
      <w:r w:rsidRPr="007A78EC">
        <w:rPr>
          <w:rFonts w:ascii="Calibri" w:hAnsi="Calibri" w:cs="Calibri"/>
          <w:b/>
          <w:bCs/>
        </w:rPr>
        <w:t>Report for October Parish Meetings</w:t>
      </w:r>
    </w:p>
    <w:p w14:paraId="53374F69" w14:textId="77777777" w:rsidR="007A78EC" w:rsidRPr="007A78EC" w:rsidRDefault="007A78EC" w:rsidP="007A78EC">
      <w:pPr>
        <w:rPr>
          <w:rFonts w:ascii="Calibri" w:hAnsi="Calibri" w:cs="Calibri"/>
          <w:b/>
          <w:bCs/>
        </w:rPr>
      </w:pPr>
      <w:r w:rsidRPr="007A78EC">
        <w:rPr>
          <w:rFonts w:ascii="Calibri" w:hAnsi="Calibri" w:cs="Calibri"/>
          <w:b/>
          <w:bCs/>
        </w:rPr>
        <w:t>Key activities August – September</w:t>
      </w:r>
    </w:p>
    <w:p w14:paraId="0BEE51D4" w14:textId="77777777" w:rsidR="007A78EC" w:rsidRPr="007A78EC" w:rsidRDefault="007A78EC" w:rsidP="007A78EC">
      <w:pPr>
        <w:numPr>
          <w:ilvl w:val="0"/>
          <w:numId w:val="1"/>
        </w:numPr>
        <w:rPr>
          <w:rFonts w:ascii="Calibri" w:hAnsi="Calibri" w:cs="Calibri"/>
        </w:rPr>
      </w:pPr>
      <w:r w:rsidRPr="007A78EC">
        <w:rPr>
          <w:rFonts w:ascii="Calibri" w:hAnsi="Calibri" w:cs="Calibri"/>
        </w:rPr>
        <w:t xml:space="preserve">Fenstanton Village Hall – Continued to meet with CCC officers and trustees to secure the County Council’s matched funding. Work commenced in September, marking a major milestone for the community. </w:t>
      </w:r>
    </w:p>
    <w:p w14:paraId="50C5EDF5" w14:textId="58CCFD2D" w:rsidR="007A78EC" w:rsidRPr="00327EB7" w:rsidRDefault="007A78EC" w:rsidP="007A78EC">
      <w:pPr>
        <w:numPr>
          <w:ilvl w:val="0"/>
          <w:numId w:val="1"/>
        </w:numPr>
        <w:rPr>
          <w:rFonts w:ascii="Calibri" w:hAnsi="Calibri" w:cs="Calibri"/>
        </w:rPr>
      </w:pPr>
      <w:r w:rsidRPr="007A78EC">
        <w:rPr>
          <w:rFonts w:ascii="Calibri" w:hAnsi="Calibri" w:cs="Calibri"/>
        </w:rPr>
        <w:t xml:space="preserve">Public Transport – Clarified the rules of the English National Concessionary Travel Scheme (ENCTS) and confirmed that, from April 2025, concessionary bus pass holders in Cambridgeshire and Peterborough can travel free all day thanks to Combined Authority funding. </w:t>
      </w:r>
      <w:hyperlink r:id="rId5" w:history="1">
        <w:r w:rsidR="0086798D" w:rsidRPr="00327EB7">
          <w:rPr>
            <w:rStyle w:val="Hyperlink"/>
            <w:rFonts w:ascii="Calibri" w:hAnsi="Calibri" w:cs="Calibri"/>
          </w:rPr>
          <w:t>https://transport.cambridgeshirepeterborough-ca.gov.uk/buses/free-bus-passes/</w:t>
        </w:r>
      </w:hyperlink>
    </w:p>
    <w:p w14:paraId="178489ED" w14:textId="1922EA40" w:rsidR="0086798D" w:rsidRPr="007A78EC" w:rsidRDefault="004C58F0" w:rsidP="007A78EC">
      <w:pPr>
        <w:numPr>
          <w:ilvl w:val="0"/>
          <w:numId w:val="1"/>
        </w:numPr>
        <w:rPr>
          <w:rFonts w:ascii="Calibri" w:hAnsi="Calibri" w:cs="Calibri"/>
        </w:rPr>
      </w:pPr>
      <w:r w:rsidRPr="00327EB7">
        <w:rPr>
          <w:rFonts w:ascii="Calibri" w:hAnsi="Calibri" w:cs="Calibri"/>
        </w:rPr>
        <w:t xml:space="preserve">Attended </w:t>
      </w:r>
      <w:r w:rsidR="00187F89" w:rsidRPr="00327EB7">
        <w:rPr>
          <w:rFonts w:ascii="Calibri" w:hAnsi="Calibri" w:cs="Calibri"/>
        </w:rPr>
        <w:t xml:space="preserve">the open Parish Meeting cover public feedback on Hemingford Park held at the village hall held on </w:t>
      </w:r>
      <w:r w:rsidR="00897B89" w:rsidRPr="00327EB7">
        <w:rPr>
          <w:rFonts w:ascii="Calibri" w:hAnsi="Calibri" w:cs="Calibri"/>
        </w:rPr>
        <w:t xml:space="preserve">Saturday </w:t>
      </w:r>
      <w:r w:rsidR="00187F89" w:rsidRPr="00327EB7">
        <w:rPr>
          <w:rFonts w:ascii="Calibri" w:hAnsi="Calibri" w:cs="Calibri"/>
        </w:rPr>
        <w:t>16</w:t>
      </w:r>
      <w:r w:rsidR="00187F89" w:rsidRPr="00327EB7">
        <w:rPr>
          <w:rFonts w:ascii="Calibri" w:hAnsi="Calibri" w:cs="Calibri"/>
          <w:vertAlign w:val="superscript"/>
        </w:rPr>
        <w:t>th</w:t>
      </w:r>
      <w:r w:rsidR="00187F89" w:rsidRPr="00327EB7">
        <w:rPr>
          <w:rFonts w:ascii="Calibri" w:hAnsi="Calibri" w:cs="Calibri"/>
        </w:rPr>
        <w:t xml:space="preserve"> August</w:t>
      </w:r>
      <w:r w:rsidR="000D4719" w:rsidRPr="00327EB7">
        <w:rPr>
          <w:rFonts w:ascii="Calibri" w:hAnsi="Calibri" w:cs="Calibri"/>
        </w:rPr>
        <w:t>.</w:t>
      </w:r>
      <w:r w:rsidR="00187F89" w:rsidRPr="00327EB7">
        <w:rPr>
          <w:rFonts w:ascii="Calibri" w:hAnsi="Calibri" w:cs="Calibri"/>
        </w:rPr>
        <w:t xml:space="preserve"> </w:t>
      </w:r>
    </w:p>
    <w:p w14:paraId="5446B5D5" w14:textId="6E200328" w:rsidR="007A78EC" w:rsidRPr="007A78EC" w:rsidRDefault="000D4719" w:rsidP="000D4719">
      <w:pPr>
        <w:rPr>
          <w:rFonts w:ascii="Calibri" w:hAnsi="Calibri" w:cs="Calibri"/>
          <w:b/>
          <w:bCs/>
        </w:rPr>
      </w:pPr>
      <w:r w:rsidRPr="00327EB7">
        <w:rPr>
          <w:rFonts w:ascii="Calibri" w:hAnsi="Calibri" w:cs="Calibri"/>
          <w:b/>
          <w:bCs/>
        </w:rPr>
        <w:t xml:space="preserve">CCC </w:t>
      </w:r>
      <w:r w:rsidR="007A78EC" w:rsidRPr="007A78EC">
        <w:rPr>
          <w:rFonts w:ascii="Calibri" w:hAnsi="Calibri" w:cs="Calibri"/>
          <w:b/>
          <w:bCs/>
        </w:rPr>
        <w:t>Committee Work</w:t>
      </w:r>
    </w:p>
    <w:p w14:paraId="37BA8073" w14:textId="4D0BC118" w:rsidR="007A78EC" w:rsidRPr="00327EB7" w:rsidRDefault="001A386F" w:rsidP="000D4719">
      <w:pPr>
        <w:numPr>
          <w:ilvl w:val="0"/>
          <w:numId w:val="1"/>
        </w:numPr>
        <w:rPr>
          <w:rFonts w:ascii="Calibri" w:hAnsi="Calibri" w:cs="Calibri"/>
        </w:rPr>
      </w:pPr>
      <w:r w:rsidRPr="00327EB7">
        <w:rPr>
          <w:rFonts w:ascii="Calibri" w:hAnsi="Calibri" w:cs="Calibri"/>
        </w:rPr>
        <w:t xml:space="preserve">Thursday </w:t>
      </w:r>
      <w:r w:rsidR="007A78EC" w:rsidRPr="007A78EC">
        <w:rPr>
          <w:rFonts w:ascii="Calibri" w:hAnsi="Calibri" w:cs="Calibri"/>
        </w:rPr>
        <w:t>11</w:t>
      </w:r>
      <w:r w:rsidR="00E81911" w:rsidRPr="00327EB7">
        <w:rPr>
          <w:rFonts w:ascii="Calibri" w:hAnsi="Calibri" w:cs="Calibri"/>
          <w:vertAlign w:val="superscript"/>
        </w:rPr>
        <w:t>th</w:t>
      </w:r>
      <w:r w:rsidR="00E81911" w:rsidRPr="00327EB7">
        <w:rPr>
          <w:rFonts w:ascii="Calibri" w:hAnsi="Calibri" w:cs="Calibri"/>
        </w:rPr>
        <w:t xml:space="preserve"> </w:t>
      </w:r>
      <w:r w:rsidR="007A78EC" w:rsidRPr="007A78EC">
        <w:rPr>
          <w:rFonts w:ascii="Calibri" w:hAnsi="Calibri" w:cs="Calibri"/>
        </w:rPr>
        <w:t xml:space="preserve">September – Attended the Pension Fund Investment Sub-Committee, which reviewed investment performance and future strategy. </w:t>
      </w:r>
      <w:hyperlink r:id="rId6" w:history="1">
        <w:r w:rsidR="000D4719" w:rsidRPr="00327EB7">
          <w:rPr>
            <w:rStyle w:val="Hyperlink"/>
            <w:rFonts w:ascii="Calibri" w:hAnsi="Calibri" w:cs="Calibri"/>
          </w:rPr>
          <w:t>https://www.youtube.com/watch?v=HN956iXjWLA</w:t>
        </w:r>
      </w:hyperlink>
    </w:p>
    <w:p w14:paraId="08DE8DFA" w14:textId="79014716" w:rsidR="007A78EC" w:rsidRDefault="001A386F" w:rsidP="000D4719">
      <w:pPr>
        <w:numPr>
          <w:ilvl w:val="0"/>
          <w:numId w:val="1"/>
        </w:numPr>
        <w:rPr>
          <w:rFonts w:ascii="Calibri" w:hAnsi="Calibri" w:cs="Calibri"/>
        </w:rPr>
      </w:pPr>
      <w:r w:rsidRPr="00327EB7">
        <w:rPr>
          <w:rFonts w:ascii="Calibri" w:hAnsi="Calibri" w:cs="Calibri"/>
        </w:rPr>
        <w:t xml:space="preserve">Monday </w:t>
      </w:r>
      <w:r w:rsidR="007A78EC" w:rsidRPr="007A78EC">
        <w:rPr>
          <w:rFonts w:ascii="Calibri" w:hAnsi="Calibri" w:cs="Calibri"/>
        </w:rPr>
        <w:t>15</w:t>
      </w:r>
      <w:r w:rsidR="00E81911" w:rsidRPr="00327EB7">
        <w:rPr>
          <w:rFonts w:ascii="Calibri" w:hAnsi="Calibri" w:cs="Calibri"/>
          <w:vertAlign w:val="superscript"/>
        </w:rPr>
        <w:t>th</w:t>
      </w:r>
      <w:r w:rsidR="00E81911" w:rsidRPr="00327EB7">
        <w:rPr>
          <w:rFonts w:ascii="Calibri" w:hAnsi="Calibri" w:cs="Calibri"/>
        </w:rPr>
        <w:t xml:space="preserve"> </w:t>
      </w:r>
      <w:r w:rsidR="007A78EC" w:rsidRPr="007A78EC">
        <w:rPr>
          <w:rFonts w:ascii="Calibri" w:hAnsi="Calibri" w:cs="Calibri"/>
        </w:rPr>
        <w:t xml:space="preserve">September – Took part in a Delegated Decision Meeting on new 20mph and 40mph speed limits in Hilton. </w:t>
      </w:r>
    </w:p>
    <w:p w14:paraId="41B3E266" w14:textId="24551F0A" w:rsidR="00E80DCA" w:rsidRDefault="00E80DCA" w:rsidP="000D4719">
      <w:pPr>
        <w:numPr>
          <w:ilvl w:val="0"/>
          <w:numId w:val="1"/>
        </w:numPr>
        <w:rPr>
          <w:rFonts w:ascii="Calibri" w:hAnsi="Calibri" w:cs="Calibri"/>
        </w:rPr>
      </w:pPr>
      <w:r>
        <w:rPr>
          <w:rFonts w:ascii="Calibri" w:hAnsi="Calibri" w:cs="Calibri"/>
        </w:rPr>
        <w:t>Thursday 18</w:t>
      </w:r>
      <w:r w:rsidRPr="00E80DCA">
        <w:rPr>
          <w:rFonts w:ascii="Calibri" w:hAnsi="Calibri" w:cs="Calibri"/>
          <w:vertAlign w:val="superscript"/>
        </w:rPr>
        <w:t>th</w:t>
      </w:r>
      <w:r>
        <w:rPr>
          <w:rFonts w:ascii="Calibri" w:hAnsi="Calibri" w:cs="Calibri"/>
        </w:rPr>
        <w:t xml:space="preserve"> September Adult Social Care Committee meeting was cancelled. </w:t>
      </w:r>
    </w:p>
    <w:p w14:paraId="1B73E4E8" w14:textId="3B65A60F" w:rsidR="007B77C7" w:rsidRDefault="00D169CB" w:rsidP="007B77C7">
      <w:pPr>
        <w:numPr>
          <w:ilvl w:val="0"/>
          <w:numId w:val="1"/>
        </w:numPr>
        <w:rPr>
          <w:rFonts w:ascii="Calibri" w:hAnsi="Calibri" w:cs="Calibri"/>
        </w:rPr>
      </w:pPr>
      <w:r>
        <w:rPr>
          <w:rFonts w:ascii="Calibri" w:hAnsi="Calibri" w:cs="Calibri"/>
        </w:rPr>
        <w:t xml:space="preserve">Tuesday </w:t>
      </w:r>
      <w:r w:rsidR="006D572C">
        <w:rPr>
          <w:rFonts w:ascii="Calibri" w:hAnsi="Calibri" w:cs="Calibri"/>
        </w:rPr>
        <w:t>30</w:t>
      </w:r>
      <w:r w:rsidR="006D572C" w:rsidRPr="006D572C">
        <w:rPr>
          <w:rFonts w:ascii="Calibri" w:hAnsi="Calibri" w:cs="Calibri"/>
          <w:vertAlign w:val="superscript"/>
        </w:rPr>
        <w:t>th</w:t>
      </w:r>
      <w:r w:rsidR="006D572C">
        <w:rPr>
          <w:rFonts w:ascii="Calibri" w:hAnsi="Calibri" w:cs="Calibri"/>
        </w:rPr>
        <w:t xml:space="preserve"> September Attended </w:t>
      </w:r>
      <w:r w:rsidR="0040350C">
        <w:rPr>
          <w:rFonts w:ascii="Calibri" w:hAnsi="Calibri" w:cs="Calibri"/>
        </w:rPr>
        <w:t xml:space="preserve">the Pension Fund Committee </w:t>
      </w:r>
      <w:hyperlink r:id="rId7" w:history="1">
        <w:r w:rsidR="007B77C7" w:rsidRPr="00F92B41">
          <w:rPr>
            <w:rStyle w:val="Hyperlink"/>
            <w:rFonts w:ascii="Calibri" w:hAnsi="Calibri" w:cs="Calibri"/>
          </w:rPr>
          <w:t>https://www.youtube.com/watch?v=OA29MfLIjUw</w:t>
        </w:r>
      </w:hyperlink>
    </w:p>
    <w:p w14:paraId="5CF96D43" w14:textId="00F859A3" w:rsidR="007A78EC" w:rsidRPr="007A78EC" w:rsidRDefault="007A78EC" w:rsidP="000D4719">
      <w:pPr>
        <w:numPr>
          <w:ilvl w:val="0"/>
          <w:numId w:val="1"/>
        </w:numPr>
        <w:rPr>
          <w:rFonts w:ascii="Calibri" w:hAnsi="Calibri" w:cs="Calibri"/>
        </w:rPr>
      </w:pPr>
      <w:r w:rsidRPr="007A78EC">
        <w:rPr>
          <w:rFonts w:ascii="Calibri" w:hAnsi="Calibri" w:cs="Calibri"/>
        </w:rPr>
        <w:t xml:space="preserve">Ongoing attendance at Adult Social Care and Pensions </w:t>
      </w:r>
      <w:r w:rsidR="00D169CB">
        <w:rPr>
          <w:rFonts w:ascii="Calibri" w:hAnsi="Calibri" w:cs="Calibri"/>
        </w:rPr>
        <w:t>Spokes meetings for</w:t>
      </w:r>
      <w:r w:rsidRPr="007A78EC">
        <w:rPr>
          <w:rFonts w:ascii="Calibri" w:hAnsi="Calibri" w:cs="Calibri"/>
        </w:rPr>
        <w:t xml:space="preserve"> discussions, contributing to oversight of service delivery, strategy, and investment planning.</w:t>
      </w:r>
    </w:p>
    <w:p w14:paraId="67E17B14" w14:textId="77777777" w:rsidR="007A78EC" w:rsidRPr="007A78EC" w:rsidRDefault="007A78EC" w:rsidP="008518F5">
      <w:pPr>
        <w:rPr>
          <w:rFonts w:ascii="Calibri" w:hAnsi="Calibri" w:cs="Calibri"/>
          <w:b/>
          <w:bCs/>
        </w:rPr>
      </w:pPr>
      <w:r w:rsidRPr="007A78EC">
        <w:rPr>
          <w:rFonts w:ascii="Calibri" w:hAnsi="Calibri" w:cs="Calibri"/>
          <w:b/>
          <w:bCs/>
        </w:rPr>
        <w:t>Community &amp; Sector Engagement</w:t>
      </w:r>
    </w:p>
    <w:p w14:paraId="470AF262" w14:textId="68B4287B" w:rsidR="001A386F" w:rsidRDefault="00E81911" w:rsidP="00E81911">
      <w:pPr>
        <w:pStyle w:val="ListParagraph"/>
        <w:numPr>
          <w:ilvl w:val="0"/>
          <w:numId w:val="3"/>
        </w:numPr>
        <w:rPr>
          <w:rFonts w:ascii="Calibri" w:hAnsi="Calibri" w:cs="Calibri"/>
        </w:rPr>
      </w:pPr>
      <w:r w:rsidRPr="00327EB7">
        <w:rPr>
          <w:rFonts w:ascii="Calibri" w:hAnsi="Calibri" w:cs="Calibri"/>
        </w:rPr>
        <w:t>The annual conference of CAPALC was on Friday 19th, bringing together representatives from Town and Parish Councils across the area, attached is a presentation on Local Government Reorganisation that will be delivered by two of our senior officers.  Much of the content of this presentation draws upon facts, figures and information already available in the public domain and, equally, builds upon the March report to Full Council on LGR.</w:t>
      </w:r>
    </w:p>
    <w:p w14:paraId="14A6DB27" w14:textId="77777777" w:rsidR="00212814" w:rsidRDefault="00212814" w:rsidP="00212814">
      <w:pPr>
        <w:pStyle w:val="ListParagraph"/>
        <w:rPr>
          <w:rFonts w:ascii="Calibri" w:hAnsi="Calibri" w:cs="Calibri"/>
        </w:rPr>
      </w:pPr>
    </w:p>
    <w:p w14:paraId="54EEB53C" w14:textId="34E13A7B" w:rsidR="008A564B" w:rsidRDefault="008A564B" w:rsidP="008A564B">
      <w:pPr>
        <w:pStyle w:val="ListParagraph"/>
        <w:numPr>
          <w:ilvl w:val="0"/>
          <w:numId w:val="3"/>
        </w:numPr>
        <w:rPr>
          <w:rFonts w:ascii="Calibri" w:hAnsi="Calibri" w:cs="Calibri"/>
        </w:rPr>
      </w:pPr>
      <w:r>
        <w:rPr>
          <w:rFonts w:ascii="Calibri" w:hAnsi="Calibri" w:cs="Calibri"/>
        </w:rPr>
        <w:lastRenderedPageBreak/>
        <w:t xml:space="preserve">Following my support for the Fen2100 project and the motion at council </w:t>
      </w:r>
      <w:r w:rsidR="008B1317">
        <w:rPr>
          <w:rFonts w:ascii="Calibri" w:hAnsi="Calibri" w:cs="Calibri"/>
        </w:rPr>
        <w:t xml:space="preserve">to lobby to for greater funding to deal with flooding and environmental needs attached is </w:t>
      </w:r>
      <w:r w:rsidR="00212814">
        <w:rPr>
          <w:rFonts w:ascii="Calibri" w:hAnsi="Calibri" w:cs="Calibri"/>
        </w:rPr>
        <w:t>the Fen2100 summer newsletter.</w:t>
      </w:r>
    </w:p>
    <w:p w14:paraId="2C8EBB96" w14:textId="77777777" w:rsidR="00212814" w:rsidRDefault="00212814" w:rsidP="00212814">
      <w:pPr>
        <w:pStyle w:val="ListParagraph"/>
        <w:rPr>
          <w:rFonts w:ascii="Calibri" w:hAnsi="Calibri" w:cs="Calibri"/>
        </w:rPr>
      </w:pPr>
    </w:p>
    <w:p w14:paraId="2E814A52" w14:textId="53B0AF94" w:rsidR="00BF31D6" w:rsidRPr="00327EB7" w:rsidRDefault="00405E89" w:rsidP="00BF31D6">
      <w:pPr>
        <w:rPr>
          <w:rFonts w:ascii="Calibri" w:hAnsi="Calibri" w:cs="Calibri"/>
          <w:b/>
          <w:bCs/>
        </w:rPr>
      </w:pPr>
      <w:r w:rsidRPr="00327EB7">
        <w:rPr>
          <w:rFonts w:ascii="Calibri" w:hAnsi="Calibri" w:cs="Calibri"/>
          <w:b/>
          <w:bCs/>
        </w:rPr>
        <w:t>Us</w:t>
      </w:r>
      <w:r w:rsidR="00BF31D6" w:rsidRPr="00327EB7">
        <w:rPr>
          <w:rFonts w:ascii="Calibri" w:hAnsi="Calibri" w:cs="Calibri"/>
          <w:b/>
          <w:bCs/>
        </w:rPr>
        <w:t>eful links</w:t>
      </w:r>
    </w:p>
    <w:p w14:paraId="4E331F98" w14:textId="06CEBB3E" w:rsidR="001362F1" w:rsidRDefault="00BF31D6" w:rsidP="00BF31D6">
      <w:pPr>
        <w:rPr>
          <w:rFonts w:ascii="Calibri" w:hAnsi="Calibri" w:cs="Calibri"/>
        </w:rPr>
      </w:pPr>
      <w:r w:rsidRPr="00327EB7">
        <w:rPr>
          <w:rFonts w:ascii="Calibri" w:hAnsi="Calibri" w:cs="Calibri"/>
        </w:rPr>
        <w:t xml:space="preserve">Following a request from FPC on the weed spraying done by CCC details can be found at </w:t>
      </w:r>
      <w:hyperlink r:id="rId8" w:history="1">
        <w:r w:rsidR="001362F1" w:rsidRPr="00F92B41">
          <w:rPr>
            <w:rStyle w:val="Hyperlink"/>
            <w:rFonts w:ascii="Calibri" w:hAnsi="Calibri" w:cs="Calibri"/>
          </w:rPr>
          <w:t>https://www.cambridgeshire.gov.uk/residents/travel-roads-and-parking/roads-and-pathways/weed-spraying</w:t>
        </w:r>
      </w:hyperlink>
    </w:p>
    <w:p w14:paraId="766E53EF" w14:textId="67E16D83" w:rsidR="001A386F" w:rsidRPr="00327EB7" w:rsidRDefault="00BF31D6" w:rsidP="00BF31D6">
      <w:pPr>
        <w:rPr>
          <w:rFonts w:ascii="Calibri" w:hAnsi="Calibri" w:cs="Calibri"/>
        </w:rPr>
      </w:pPr>
      <w:r w:rsidRPr="00327EB7">
        <w:rPr>
          <w:rFonts w:ascii="Calibri" w:hAnsi="Calibri" w:cs="Calibri"/>
        </w:rPr>
        <w:t xml:space="preserve"> ‘Our Green Infrastructure Team’ can be contacted at greeninfrastructure@cambridgeshire.gov.uk.</w:t>
      </w:r>
    </w:p>
    <w:p w14:paraId="5BE407A9" w14:textId="5D1C7F19" w:rsidR="00BA22A1" w:rsidRDefault="00BA22A1" w:rsidP="007A78EC">
      <w:pPr>
        <w:rPr>
          <w:rFonts w:ascii="Calibri" w:hAnsi="Calibri" w:cs="Calibri"/>
          <w:b/>
          <w:bCs/>
        </w:rPr>
      </w:pPr>
      <w:r>
        <w:rPr>
          <w:rFonts w:ascii="Calibri" w:hAnsi="Calibri" w:cs="Calibri"/>
          <w:b/>
          <w:bCs/>
        </w:rPr>
        <w:t>Kind regards</w:t>
      </w:r>
    </w:p>
    <w:p w14:paraId="513CCC9D" w14:textId="580A1DC2" w:rsidR="00BA22A1" w:rsidRDefault="00BA22A1" w:rsidP="007A78EC">
      <w:pPr>
        <w:rPr>
          <w:rFonts w:ascii="Calibri" w:hAnsi="Calibri" w:cs="Calibri"/>
          <w:b/>
          <w:bCs/>
        </w:rPr>
      </w:pPr>
      <w:r>
        <w:rPr>
          <w:rFonts w:ascii="Calibri" w:hAnsi="Calibri" w:cs="Calibri"/>
          <w:b/>
          <w:bCs/>
        </w:rPr>
        <w:t>David</w:t>
      </w:r>
    </w:p>
    <w:p w14:paraId="791F4F48" w14:textId="02790912" w:rsidR="007A78EC" w:rsidRPr="007A78EC" w:rsidRDefault="007A78EC" w:rsidP="007A78EC">
      <w:pPr>
        <w:rPr>
          <w:rFonts w:ascii="Calibri" w:hAnsi="Calibri" w:cs="Calibri"/>
          <w:b/>
          <w:bCs/>
        </w:rPr>
      </w:pPr>
      <w:r w:rsidRPr="007A78EC">
        <w:rPr>
          <w:rFonts w:ascii="Calibri" w:hAnsi="Calibri" w:cs="Calibri"/>
          <w:b/>
          <w:bCs/>
        </w:rPr>
        <w:t>Key News from Cambridgeshire County Council</w:t>
      </w:r>
    </w:p>
    <w:p w14:paraId="3E10D1DB" w14:textId="69C50B0A" w:rsidR="004D2D36" w:rsidRPr="004D2D36" w:rsidRDefault="003F7A89" w:rsidP="004D2D36">
      <w:pPr>
        <w:rPr>
          <w:rFonts w:ascii="Calibri" w:hAnsi="Calibri" w:cs="Calibri"/>
        </w:rPr>
      </w:pPr>
      <w:r>
        <w:rPr>
          <w:rFonts w:ascii="Calibri" w:hAnsi="Calibri" w:cs="Calibri"/>
        </w:rPr>
        <w:t>Tuesday 30</w:t>
      </w:r>
      <w:r w:rsidRPr="003F7A89">
        <w:rPr>
          <w:rFonts w:ascii="Calibri" w:hAnsi="Calibri" w:cs="Calibri"/>
          <w:vertAlign w:val="superscript"/>
        </w:rPr>
        <w:t>th</w:t>
      </w:r>
      <w:r>
        <w:rPr>
          <w:rFonts w:ascii="Calibri" w:hAnsi="Calibri" w:cs="Calibri"/>
        </w:rPr>
        <w:t xml:space="preserve"> September </w:t>
      </w:r>
      <w:r w:rsidR="004D2D36" w:rsidRPr="004D2D36">
        <w:rPr>
          <w:rFonts w:ascii="Calibri" w:hAnsi="Calibri" w:cs="Calibri"/>
        </w:rPr>
        <w:t>Cambridgeshire County Council has been recognised for our commitment to supporting colleagues and creating an inclusive workplace, having recently achieved two national accreditations – ‘Disability Confident Leader’ (Level 3) and ‘Carer Friendly Employer’, by the charity Caring Together.</w:t>
      </w:r>
    </w:p>
    <w:p w14:paraId="63B95F7A" w14:textId="57204C85" w:rsidR="004D2D36" w:rsidRDefault="004D2D36" w:rsidP="004D2D36">
      <w:pPr>
        <w:rPr>
          <w:rFonts w:ascii="Calibri" w:hAnsi="Calibri" w:cs="Calibri"/>
        </w:rPr>
      </w:pPr>
      <w:r w:rsidRPr="004D2D36">
        <w:rPr>
          <w:rFonts w:ascii="Calibri" w:hAnsi="Calibri" w:cs="Calibri"/>
        </w:rPr>
        <w:t>The Disability Confident scheme is a national standard awarded by the Government, which encourages employers to think differently about disability and take action to improve recruitment, retention and development for disabled people. The scheme is voluntary and there are three levels:</w:t>
      </w:r>
    </w:p>
    <w:p w14:paraId="2127B903" w14:textId="2C292AAF" w:rsidR="004D2D36" w:rsidRDefault="00BA22A1" w:rsidP="00F7598E">
      <w:pPr>
        <w:rPr>
          <w:rFonts w:ascii="Calibri" w:hAnsi="Calibri" w:cs="Calibri"/>
        </w:rPr>
      </w:pPr>
      <w:hyperlink r:id="rId9" w:history="1">
        <w:r w:rsidRPr="00F92B41">
          <w:rPr>
            <w:rStyle w:val="Hyperlink"/>
            <w:rFonts w:ascii="Calibri" w:hAnsi="Calibri" w:cs="Calibri"/>
          </w:rPr>
          <w:t>https://www.cambridgeshire.gov.uk/news/county-council-recognised-as-disability-confident-leader-and-carer-friendly-employer</w:t>
        </w:r>
      </w:hyperlink>
    </w:p>
    <w:p w14:paraId="5A6AF01E" w14:textId="5990C022" w:rsidR="00123113" w:rsidRPr="00327EB7" w:rsidRDefault="009A1E3B" w:rsidP="00F7598E">
      <w:pPr>
        <w:rPr>
          <w:rFonts w:ascii="Calibri" w:hAnsi="Calibri" w:cs="Calibri"/>
        </w:rPr>
      </w:pPr>
      <w:r w:rsidRPr="00327EB7">
        <w:rPr>
          <w:rFonts w:ascii="Calibri" w:hAnsi="Calibri" w:cs="Calibri"/>
        </w:rPr>
        <w:t>Friday 12</w:t>
      </w:r>
      <w:r w:rsidRPr="00327EB7">
        <w:rPr>
          <w:rFonts w:ascii="Calibri" w:hAnsi="Calibri" w:cs="Calibri"/>
          <w:vertAlign w:val="superscript"/>
        </w:rPr>
        <w:t>th</w:t>
      </w:r>
      <w:r w:rsidRPr="00327EB7">
        <w:rPr>
          <w:rFonts w:ascii="Calibri" w:hAnsi="Calibri" w:cs="Calibri"/>
        </w:rPr>
        <w:t xml:space="preserve"> Sept - </w:t>
      </w:r>
      <w:r w:rsidR="00123113" w:rsidRPr="00327EB7">
        <w:rPr>
          <w:rFonts w:ascii="Calibri" w:hAnsi="Calibri" w:cs="Calibri"/>
        </w:rPr>
        <w:t>The County Council has provided nearly £40,000 to help Abbey People transform the grass verge on Barnwell Road into a thriving, rich biodiverse natural space.</w:t>
      </w:r>
    </w:p>
    <w:p w14:paraId="6A840D7E" w14:textId="067E3763" w:rsidR="00925F1E" w:rsidRPr="00327EB7" w:rsidRDefault="00123113" w:rsidP="00123113">
      <w:pPr>
        <w:rPr>
          <w:rFonts w:ascii="Calibri" w:hAnsi="Calibri" w:cs="Calibri"/>
        </w:rPr>
      </w:pPr>
      <w:r w:rsidRPr="00327EB7">
        <w:rPr>
          <w:rFonts w:ascii="Calibri" w:hAnsi="Calibri" w:cs="Calibri"/>
        </w:rPr>
        <w:t>Previously a plain grass verge next to a busy Cambridge commuter route and frequently the site of unsafe and anti-social parking, the new ‘river’ of woodland plants – a 250m long growing sculptural feature – is a community nature space, which will improve the air quality of the local area, increase biodiversity, and provide urban drainage.</w:t>
      </w:r>
    </w:p>
    <w:p w14:paraId="72005EC0" w14:textId="6706864B" w:rsidR="0081723B" w:rsidRPr="00327EB7" w:rsidRDefault="00925F1E">
      <w:pPr>
        <w:rPr>
          <w:rFonts w:ascii="Calibri" w:hAnsi="Calibri" w:cs="Calibri"/>
        </w:rPr>
      </w:pPr>
      <w:hyperlink r:id="rId10" w:history="1">
        <w:r w:rsidRPr="00327EB7">
          <w:rPr>
            <w:rFonts w:ascii="Calibri" w:hAnsi="Calibri" w:cs="Calibri"/>
            <w:color w:val="0000FF"/>
            <w:u w:val="single"/>
          </w:rPr>
          <w:t>Council funding creates ‘river’ of woodland plants for Barnwell Road, Cambridge | Cambridgeshire County Council</w:t>
        </w:r>
      </w:hyperlink>
    </w:p>
    <w:p w14:paraId="49DB8089" w14:textId="17C8F122" w:rsidR="0049453C" w:rsidRPr="00327EB7" w:rsidRDefault="0049453C" w:rsidP="0049453C">
      <w:pPr>
        <w:rPr>
          <w:rFonts w:ascii="Calibri" w:hAnsi="Calibri" w:cs="Calibri"/>
        </w:rPr>
      </w:pPr>
      <w:r w:rsidRPr="00327EB7">
        <w:rPr>
          <w:rFonts w:ascii="Calibri" w:hAnsi="Calibri" w:cs="Calibri"/>
        </w:rPr>
        <w:t>Wed 10</w:t>
      </w:r>
      <w:r w:rsidRPr="00327EB7">
        <w:rPr>
          <w:rFonts w:ascii="Calibri" w:hAnsi="Calibri" w:cs="Calibri"/>
          <w:vertAlign w:val="superscript"/>
        </w:rPr>
        <w:t>th</w:t>
      </w:r>
      <w:r w:rsidRPr="00327EB7">
        <w:rPr>
          <w:rFonts w:ascii="Calibri" w:hAnsi="Calibri" w:cs="Calibri"/>
        </w:rPr>
        <w:t xml:space="preserve"> Sept Cambridgeshire residents continue to feel happy and safe in their communities with a strong sense of belonging, according to the results of Cambridgeshire County Council's third Quality of Life survey.</w:t>
      </w:r>
    </w:p>
    <w:p w14:paraId="4997B297" w14:textId="77C97516" w:rsidR="00322528" w:rsidRPr="00327EB7" w:rsidRDefault="0049453C" w:rsidP="0049453C">
      <w:pPr>
        <w:rPr>
          <w:rFonts w:ascii="Calibri" w:hAnsi="Calibri" w:cs="Calibri"/>
        </w:rPr>
      </w:pPr>
      <w:r w:rsidRPr="00327EB7">
        <w:rPr>
          <w:rFonts w:ascii="Calibri" w:hAnsi="Calibri" w:cs="Calibri"/>
        </w:rPr>
        <w:lastRenderedPageBreak/>
        <w:t>This year, 6,796 residents shared their views. There were 5,500 residents who took part in the sample survey, with 1,100 in each of our five district/city areas to give a representative view across the county. With the results providing valuable insights into residents’ wellbeing, and how they’re feeling about the communities and public services around them.</w:t>
      </w:r>
    </w:p>
    <w:p w14:paraId="3C5020E3" w14:textId="77F6D6C0" w:rsidR="00322528" w:rsidRPr="00327EB7" w:rsidRDefault="00322528" w:rsidP="00322528">
      <w:pPr>
        <w:rPr>
          <w:rFonts w:ascii="Calibri" w:hAnsi="Calibri" w:cs="Calibri"/>
        </w:rPr>
      </w:pPr>
      <w:hyperlink r:id="rId11" w:history="1">
        <w:r w:rsidRPr="00327EB7">
          <w:rPr>
            <w:rFonts w:ascii="Calibri" w:hAnsi="Calibri" w:cs="Calibri"/>
            <w:color w:val="0000FF"/>
            <w:u w:val="single"/>
          </w:rPr>
          <w:t>Quality of Life survey reveals how people in Cambridgeshire are feeling | Cambridgeshire County Council</w:t>
        </w:r>
      </w:hyperlink>
    </w:p>
    <w:p w14:paraId="1B729013" w14:textId="77777777" w:rsidR="00E101EE" w:rsidRPr="00327EB7" w:rsidRDefault="00E101EE" w:rsidP="00E101EE">
      <w:pPr>
        <w:rPr>
          <w:rFonts w:ascii="Calibri" w:hAnsi="Calibri" w:cs="Calibri"/>
        </w:rPr>
      </w:pPr>
      <w:r w:rsidRPr="00327EB7">
        <w:rPr>
          <w:rFonts w:ascii="Calibri" w:hAnsi="Calibri" w:cs="Calibri"/>
        </w:rPr>
        <w:t>Councillors have confirmed their support for the next stage of the Schools Low Carbon Heating Programme, which has already supported more than 70 Cambridgeshire schools since its launch in 2014.</w:t>
      </w:r>
    </w:p>
    <w:p w14:paraId="348B8617" w14:textId="510B588E" w:rsidR="008A297A" w:rsidRPr="00327EB7" w:rsidRDefault="00E101EE" w:rsidP="00E101EE">
      <w:pPr>
        <w:rPr>
          <w:rFonts w:ascii="Calibri" w:hAnsi="Calibri" w:cs="Calibri"/>
        </w:rPr>
      </w:pPr>
      <w:r w:rsidRPr="00327EB7">
        <w:rPr>
          <w:rFonts w:ascii="Calibri" w:hAnsi="Calibri" w:cs="Calibri"/>
        </w:rPr>
        <w:t>At a meeting of Cambridgeshire County Council’s Children and Young People committee today (Tuesday 9 September), councillors heard how the programme has delivered a wide range of energy-saving upgrades, such as ground and air source heat pumps, solar panels, LED lighting, improved energy management systems and better insulation.</w:t>
      </w:r>
    </w:p>
    <w:p w14:paraId="19FB73BE" w14:textId="01EF4505" w:rsidR="008A297A" w:rsidRPr="00327EB7" w:rsidRDefault="008A297A" w:rsidP="00322528">
      <w:pPr>
        <w:rPr>
          <w:rFonts w:ascii="Calibri" w:hAnsi="Calibri" w:cs="Calibri"/>
        </w:rPr>
      </w:pPr>
      <w:hyperlink r:id="rId12" w:history="1">
        <w:r w:rsidRPr="00327EB7">
          <w:rPr>
            <w:rFonts w:ascii="Calibri" w:hAnsi="Calibri" w:cs="Calibri"/>
            <w:color w:val="0000FF"/>
            <w:u w:val="single"/>
          </w:rPr>
          <w:t>Schools in Cambridgeshire help the county get closer to Net Zero, thanks to low carbon heating programme | Cambridgeshire County Council</w:t>
        </w:r>
      </w:hyperlink>
    </w:p>
    <w:p w14:paraId="3412B368" w14:textId="77777777" w:rsidR="0015297C" w:rsidRPr="00327EB7" w:rsidRDefault="0015297C" w:rsidP="0015297C">
      <w:pPr>
        <w:rPr>
          <w:rFonts w:ascii="Calibri" w:eastAsia="Times New Roman" w:hAnsi="Calibri" w:cs="Calibri"/>
          <w:color w:val="333333"/>
          <w:kern w:val="0"/>
          <w:lang w:eastAsia="en-GB"/>
          <w14:ligatures w14:val="none"/>
        </w:rPr>
      </w:pPr>
      <w:r w:rsidRPr="00327EB7">
        <w:rPr>
          <w:rFonts w:ascii="Calibri" w:eastAsia="Times New Roman" w:hAnsi="Calibri" w:cs="Calibri"/>
          <w:color w:val="333333"/>
          <w:kern w:val="0"/>
          <w:lang w:eastAsia="en-GB"/>
          <w14:ligatures w14:val="none"/>
        </w:rPr>
        <w:t>Improvements have been recognised in the way that the County Council provides support and stability for care leavers in Cambridgeshire, according to an Ofsted report, which was published today (Friday, 29 August).</w:t>
      </w:r>
    </w:p>
    <w:p w14:paraId="7ECB87FB" w14:textId="77777777" w:rsidR="0015297C" w:rsidRPr="00327EB7" w:rsidRDefault="0015297C" w:rsidP="0015297C">
      <w:pPr>
        <w:rPr>
          <w:rFonts w:ascii="Calibri" w:eastAsia="Times New Roman" w:hAnsi="Calibri" w:cs="Calibri"/>
          <w:color w:val="333333"/>
          <w:kern w:val="0"/>
          <w:lang w:eastAsia="en-GB"/>
          <w14:ligatures w14:val="none"/>
        </w:rPr>
      </w:pPr>
      <w:r w:rsidRPr="00327EB7">
        <w:rPr>
          <w:rFonts w:ascii="Calibri" w:eastAsia="Times New Roman" w:hAnsi="Calibri" w:cs="Calibri"/>
          <w:color w:val="333333"/>
          <w:kern w:val="0"/>
          <w:lang w:eastAsia="en-GB"/>
          <w14:ligatures w14:val="none"/>
        </w:rPr>
        <w:t>Ofsted, the regulator and inspector of children’s social care, carried out a focused visit in July, looking at Cambridgeshire County Council’s arrangements for care leavers. Having spoken to care leavers, personal advisors, staff and managers, the inspectors concluded that arrangements have strengthened since their last visit in 2024, although there is still work to be done.</w:t>
      </w:r>
    </w:p>
    <w:p w14:paraId="4D6464B5" w14:textId="1E2B50E8" w:rsidR="003C3A8D" w:rsidRPr="00327EB7" w:rsidRDefault="003C3A8D" w:rsidP="0015297C">
      <w:pPr>
        <w:rPr>
          <w:rFonts w:ascii="Calibri" w:hAnsi="Calibri" w:cs="Calibri"/>
        </w:rPr>
      </w:pPr>
      <w:hyperlink r:id="rId13" w:history="1">
        <w:r w:rsidRPr="00327EB7">
          <w:rPr>
            <w:rFonts w:ascii="Calibri" w:hAnsi="Calibri" w:cs="Calibri"/>
            <w:color w:val="0000FF"/>
            <w:u w:val="single"/>
          </w:rPr>
          <w:t>Ofsted recognises improvements in support for Cambridgeshire’s care leavers | Cambridgeshire County Council</w:t>
        </w:r>
      </w:hyperlink>
    </w:p>
    <w:p w14:paraId="4BFE4B5F" w14:textId="419D71B9" w:rsidR="00AB26F5" w:rsidRPr="00327EB7" w:rsidRDefault="00FE5753" w:rsidP="0015297C">
      <w:pPr>
        <w:rPr>
          <w:rFonts w:ascii="Calibri" w:hAnsi="Calibri" w:cs="Calibri"/>
        </w:rPr>
      </w:pPr>
      <w:r w:rsidRPr="00327EB7">
        <w:rPr>
          <w:rFonts w:ascii="Calibri" w:hAnsi="Calibri" w:cs="Calibri"/>
          <w:color w:val="333333"/>
          <w:shd w:val="clear" w:color="auto" w:fill="FFFFFF"/>
        </w:rPr>
        <w:t>15/8 Cambridgeshire is currently seeing a shortage of foster carers, and Cambridgeshire County Council is appealing for residents to come forward to help reduce the numbers of children waiting for homes. Here’s Jason, one of our newer foster carers, who shared his experience of fostering with Cambridgeshire County Council.</w:t>
      </w:r>
    </w:p>
    <w:p w14:paraId="65F5FDB1" w14:textId="1D25C417" w:rsidR="00AB26F5" w:rsidRPr="00327EB7" w:rsidRDefault="00AB26F5" w:rsidP="0015297C">
      <w:pPr>
        <w:rPr>
          <w:rFonts w:ascii="Calibri" w:hAnsi="Calibri" w:cs="Calibri"/>
        </w:rPr>
      </w:pPr>
      <w:hyperlink r:id="rId14" w:history="1">
        <w:r w:rsidRPr="00327EB7">
          <w:rPr>
            <w:rFonts w:ascii="Calibri" w:hAnsi="Calibri" w:cs="Calibri"/>
            <w:color w:val="0000FF"/>
            <w:u w:val="single"/>
          </w:rPr>
          <w:t>Learn about becoming a foster carer in Cambridgeshire | Cambridgeshire County Council</w:t>
        </w:r>
      </w:hyperlink>
    </w:p>
    <w:sectPr w:rsidR="00AB26F5" w:rsidRPr="00327E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C5864"/>
    <w:multiLevelType w:val="multilevel"/>
    <w:tmpl w:val="61D484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466E21"/>
    <w:multiLevelType w:val="hybridMultilevel"/>
    <w:tmpl w:val="C034F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A21FE3"/>
    <w:multiLevelType w:val="multilevel"/>
    <w:tmpl w:val="DA4E8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1785993">
    <w:abstractNumId w:val="0"/>
  </w:num>
  <w:num w:numId="2" w16cid:durableId="1302881835">
    <w:abstractNumId w:val="2"/>
  </w:num>
  <w:num w:numId="3" w16cid:durableId="16583373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E76"/>
    <w:rsid w:val="00007138"/>
    <w:rsid w:val="000071CF"/>
    <w:rsid w:val="000170A1"/>
    <w:rsid w:val="00030D45"/>
    <w:rsid w:val="0005550E"/>
    <w:rsid w:val="00062419"/>
    <w:rsid w:val="000626DC"/>
    <w:rsid w:val="00072627"/>
    <w:rsid w:val="000A3B68"/>
    <w:rsid w:val="000A4B67"/>
    <w:rsid w:val="000C02D2"/>
    <w:rsid w:val="000D2AB6"/>
    <w:rsid w:val="000D3642"/>
    <w:rsid w:val="000D4719"/>
    <w:rsid w:val="000F32B5"/>
    <w:rsid w:val="000F4635"/>
    <w:rsid w:val="00123113"/>
    <w:rsid w:val="00130BAD"/>
    <w:rsid w:val="00134725"/>
    <w:rsid w:val="00135EE3"/>
    <w:rsid w:val="001362F1"/>
    <w:rsid w:val="001471C5"/>
    <w:rsid w:val="0015297C"/>
    <w:rsid w:val="00162300"/>
    <w:rsid w:val="00164196"/>
    <w:rsid w:val="0017444A"/>
    <w:rsid w:val="0018430D"/>
    <w:rsid w:val="00187A3C"/>
    <w:rsid w:val="00187F89"/>
    <w:rsid w:val="00192A10"/>
    <w:rsid w:val="00193532"/>
    <w:rsid w:val="00197551"/>
    <w:rsid w:val="001A0F65"/>
    <w:rsid w:val="001A386F"/>
    <w:rsid w:val="001A4171"/>
    <w:rsid w:val="001B25F2"/>
    <w:rsid w:val="001B27AC"/>
    <w:rsid w:val="001C122B"/>
    <w:rsid w:val="001C1420"/>
    <w:rsid w:val="001C2A06"/>
    <w:rsid w:val="001C5351"/>
    <w:rsid w:val="001C6E76"/>
    <w:rsid w:val="001D1AC9"/>
    <w:rsid w:val="001D467C"/>
    <w:rsid w:val="001F3D7A"/>
    <w:rsid w:val="001F5005"/>
    <w:rsid w:val="00207B38"/>
    <w:rsid w:val="002101AD"/>
    <w:rsid w:val="0021178A"/>
    <w:rsid w:val="00212814"/>
    <w:rsid w:val="00221EF1"/>
    <w:rsid w:val="00223BA1"/>
    <w:rsid w:val="00230763"/>
    <w:rsid w:val="0023294E"/>
    <w:rsid w:val="00274167"/>
    <w:rsid w:val="002A1420"/>
    <w:rsid w:val="002B2B45"/>
    <w:rsid w:val="002D33E2"/>
    <w:rsid w:val="002E0D16"/>
    <w:rsid w:val="002F4E37"/>
    <w:rsid w:val="00300BE3"/>
    <w:rsid w:val="003054C2"/>
    <w:rsid w:val="00322528"/>
    <w:rsid w:val="003244BA"/>
    <w:rsid w:val="00327A32"/>
    <w:rsid w:val="00327EB7"/>
    <w:rsid w:val="00346489"/>
    <w:rsid w:val="00355D54"/>
    <w:rsid w:val="00356FA1"/>
    <w:rsid w:val="00363657"/>
    <w:rsid w:val="00383139"/>
    <w:rsid w:val="003870C5"/>
    <w:rsid w:val="003901F7"/>
    <w:rsid w:val="003B6492"/>
    <w:rsid w:val="003C2593"/>
    <w:rsid w:val="003C3A8D"/>
    <w:rsid w:val="003E3FEC"/>
    <w:rsid w:val="003F7A89"/>
    <w:rsid w:val="0040350C"/>
    <w:rsid w:val="00404CEF"/>
    <w:rsid w:val="00405E89"/>
    <w:rsid w:val="004138F1"/>
    <w:rsid w:val="004177BC"/>
    <w:rsid w:val="00424A12"/>
    <w:rsid w:val="00432AF8"/>
    <w:rsid w:val="004469A2"/>
    <w:rsid w:val="0047234D"/>
    <w:rsid w:val="0049453C"/>
    <w:rsid w:val="004C155F"/>
    <w:rsid w:val="004C2092"/>
    <w:rsid w:val="004C58F0"/>
    <w:rsid w:val="004D2D36"/>
    <w:rsid w:val="005140F1"/>
    <w:rsid w:val="00514BAB"/>
    <w:rsid w:val="005203FF"/>
    <w:rsid w:val="005220AE"/>
    <w:rsid w:val="0054345A"/>
    <w:rsid w:val="005506F6"/>
    <w:rsid w:val="00552980"/>
    <w:rsid w:val="005757B6"/>
    <w:rsid w:val="00583B8F"/>
    <w:rsid w:val="0058428B"/>
    <w:rsid w:val="00585AD7"/>
    <w:rsid w:val="005A42B7"/>
    <w:rsid w:val="005D5848"/>
    <w:rsid w:val="005E6959"/>
    <w:rsid w:val="00611C15"/>
    <w:rsid w:val="00614A2F"/>
    <w:rsid w:val="0062082F"/>
    <w:rsid w:val="00631CBA"/>
    <w:rsid w:val="00654F29"/>
    <w:rsid w:val="00655129"/>
    <w:rsid w:val="00663FE0"/>
    <w:rsid w:val="00672DC6"/>
    <w:rsid w:val="00676AEB"/>
    <w:rsid w:val="00680048"/>
    <w:rsid w:val="006B540C"/>
    <w:rsid w:val="006C234B"/>
    <w:rsid w:val="006D572C"/>
    <w:rsid w:val="006D72C6"/>
    <w:rsid w:val="006E1A3A"/>
    <w:rsid w:val="0070192A"/>
    <w:rsid w:val="00723123"/>
    <w:rsid w:val="007375F8"/>
    <w:rsid w:val="00742243"/>
    <w:rsid w:val="00743369"/>
    <w:rsid w:val="00756662"/>
    <w:rsid w:val="00764853"/>
    <w:rsid w:val="0079030D"/>
    <w:rsid w:val="007A5771"/>
    <w:rsid w:val="007A78EC"/>
    <w:rsid w:val="007B77C7"/>
    <w:rsid w:val="007C2E85"/>
    <w:rsid w:val="007C3373"/>
    <w:rsid w:val="007C675C"/>
    <w:rsid w:val="007E322C"/>
    <w:rsid w:val="007E4E7A"/>
    <w:rsid w:val="007E624B"/>
    <w:rsid w:val="007F5B70"/>
    <w:rsid w:val="0081723B"/>
    <w:rsid w:val="00826C48"/>
    <w:rsid w:val="00834BFE"/>
    <w:rsid w:val="00841CD4"/>
    <w:rsid w:val="00844144"/>
    <w:rsid w:val="008518F5"/>
    <w:rsid w:val="00855CFB"/>
    <w:rsid w:val="0086798D"/>
    <w:rsid w:val="008708A6"/>
    <w:rsid w:val="0088577C"/>
    <w:rsid w:val="00892029"/>
    <w:rsid w:val="0089514B"/>
    <w:rsid w:val="00897B89"/>
    <w:rsid w:val="008A1A38"/>
    <w:rsid w:val="008A297A"/>
    <w:rsid w:val="008A564B"/>
    <w:rsid w:val="008A5701"/>
    <w:rsid w:val="008B1317"/>
    <w:rsid w:val="008B2196"/>
    <w:rsid w:val="008C21ED"/>
    <w:rsid w:val="008D1946"/>
    <w:rsid w:val="008F0800"/>
    <w:rsid w:val="008F3F7C"/>
    <w:rsid w:val="008F6246"/>
    <w:rsid w:val="008F68E4"/>
    <w:rsid w:val="0090030B"/>
    <w:rsid w:val="00925F1E"/>
    <w:rsid w:val="009265B6"/>
    <w:rsid w:val="00946F5C"/>
    <w:rsid w:val="00964C6C"/>
    <w:rsid w:val="00967BD3"/>
    <w:rsid w:val="00983E3C"/>
    <w:rsid w:val="009A1E3B"/>
    <w:rsid w:val="009A5E04"/>
    <w:rsid w:val="009D2F36"/>
    <w:rsid w:val="009D6C60"/>
    <w:rsid w:val="00A0621F"/>
    <w:rsid w:val="00A235B8"/>
    <w:rsid w:val="00A3472A"/>
    <w:rsid w:val="00A42225"/>
    <w:rsid w:val="00A52B66"/>
    <w:rsid w:val="00A57205"/>
    <w:rsid w:val="00A65665"/>
    <w:rsid w:val="00A80F3E"/>
    <w:rsid w:val="00A84E4A"/>
    <w:rsid w:val="00A90B22"/>
    <w:rsid w:val="00A913A9"/>
    <w:rsid w:val="00A96891"/>
    <w:rsid w:val="00AA2898"/>
    <w:rsid w:val="00AA4865"/>
    <w:rsid w:val="00AB08A9"/>
    <w:rsid w:val="00AB26F5"/>
    <w:rsid w:val="00AE04FF"/>
    <w:rsid w:val="00B00728"/>
    <w:rsid w:val="00B035F9"/>
    <w:rsid w:val="00B07B94"/>
    <w:rsid w:val="00B14A51"/>
    <w:rsid w:val="00B254EC"/>
    <w:rsid w:val="00B2663D"/>
    <w:rsid w:val="00B36C3E"/>
    <w:rsid w:val="00B535AB"/>
    <w:rsid w:val="00B57781"/>
    <w:rsid w:val="00B60308"/>
    <w:rsid w:val="00B63A2B"/>
    <w:rsid w:val="00B647E4"/>
    <w:rsid w:val="00B75D7B"/>
    <w:rsid w:val="00B87BFA"/>
    <w:rsid w:val="00B94B12"/>
    <w:rsid w:val="00BA22A1"/>
    <w:rsid w:val="00BE233B"/>
    <w:rsid w:val="00BF098D"/>
    <w:rsid w:val="00BF31D6"/>
    <w:rsid w:val="00BF4969"/>
    <w:rsid w:val="00BF5B5F"/>
    <w:rsid w:val="00C24432"/>
    <w:rsid w:val="00C34B12"/>
    <w:rsid w:val="00C61EE0"/>
    <w:rsid w:val="00C94D7F"/>
    <w:rsid w:val="00CA283B"/>
    <w:rsid w:val="00CE2FFC"/>
    <w:rsid w:val="00CE589D"/>
    <w:rsid w:val="00CF2441"/>
    <w:rsid w:val="00CF357A"/>
    <w:rsid w:val="00D06682"/>
    <w:rsid w:val="00D169CB"/>
    <w:rsid w:val="00D31D6D"/>
    <w:rsid w:val="00D31F91"/>
    <w:rsid w:val="00D43C64"/>
    <w:rsid w:val="00D544B7"/>
    <w:rsid w:val="00D818A2"/>
    <w:rsid w:val="00D91AE2"/>
    <w:rsid w:val="00D979CE"/>
    <w:rsid w:val="00DA0989"/>
    <w:rsid w:val="00DA1873"/>
    <w:rsid w:val="00DA2834"/>
    <w:rsid w:val="00DA7388"/>
    <w:rsid w:val="00DB2408"/>
    <w:rsid w:val="00DB6E72"/>
    <w:rsid w:val="00DC4252"/>
    <w:rsid w:val="00DD5065"/>
    <w:rsid w:val="00DF12FD"/>
    <w:rsid w:val="00E013E2"/>
    <w:rsid w:val="00E03F08"/>
    <w:rsid w:val="00E101EE"/>
    <w:rsid w:val="00E10CD3"/>
    <w:rsid w:val="00E20285"/>
    <w:rsid w:val="00E21CF1"/>
    <w:rsid w:val="00E4646C"/>
    <w:rsid w:val="00E63AA7"/>
    <w:rsid w:val="00E80DCA"/>
    <w:rsid w:val="00E81911"/>
    <w:rsid w:val="00E844FF"/>
    <w:rsid w:val="00E9748C"/>
    <w:rsid w:val="00EA0A39"/>
    <w:rsid w:val="00EA5F62"/>
    <w:rsid w:val="00EC135E"/>
    <w:rsid w:val="00EC5C31"/>
    <w:rsid w:val="00EC76DD"/>
    <w:rsid w:val="00ED2BE1"/>
    <w:rsid w:val="00ED4FE4"/>
    <w:rsid w:val="00EE5C40"/>
    <w:rsid w:val="00F41DF9"/>
    <w:rsid w:val="00F65EA3"/>
    <w:rsid w:val="00F74FE7"/>
    <w:rsid w:val="00F7598E"/>
    <w:rsid w:val="00FC68CF"/>
    <w:rsid w:val="00FD210B"/>
    <w:rsid w:val="00FD55B6"/>
    <w:rsid w:val="00FD588F"/>
    <w:rsid w:val="00FD771C"/>
    <w:rsid w:val="00FE5753"/>
    <w:rsid w:val="00FF118B"/>
    <w:rsid w:val="00FF1BFE"/>
    <w:rsid w:val="00FF498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4C392"/>
  <w15:chartTrackingRefBased/>
  <w15:docId w15:val="{C5FFBE88-A693-4B30-B32F-9FC89F9AE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6E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6E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6E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6E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6E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6E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6E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6E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6E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6E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6E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6E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6E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6E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6E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6E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6E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6E76"/>
    <w:rPr>
      <w:rFonts w:eastAsiaTheme="majorEastAsia" w:cstheme="majorBidi"/>
      <w:color w:val="272727" w:themeColor="text1" w:themeTint="D8"/>
    </w:rPr>
  </w:style>
  <w:style w:type="paragraph" w:styleId="Title">
    <w:name w:val="Title"/>
    <w:basedOn w:val="Normal"/>
    <w:next w:val="Normal"/>
    <w:link w:val="TitleChar"/>
    <w:uiPriority w:val="10"/>
    <w:qFormat/>
    <w:rsid w:val="001C6E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6E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6E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6E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6E76"/>
    <w:pPr>
      <w:spacing w:before="160"/>
      <w:jc w:val="center"/>
    </w:pPr>
    <w:rPr>
      <w:i/>
      <w:iCs/>
      <w:color w:val="404040" w:themeColor="text1" w:themeTint="BF"/>
    </w:rPr>
  </w:style>
  <w:style w:type="character" w:customStyle="1" w:styleId="QuoteChar">
    <w:name w:val="Quote Char"/>
    <w:basedOn w:val="DefaultParagraphFont"/>
    <w:link w:val="Quote"/>
    <w:uiPriority w:val="29"/>
    <w:rsid w:val="001C6E76"/>
    <w:rPr>
      <w:i/>
      <w:iCs/>
      <w:color w:val="404040" w:themeColor="text1" w:themeTint="BF"/>
    </w:rPr>
  </w:style>
  <w:style w:type="paragraph" w:styleId="ListParagraph">
    <w:name w:val="List Paragraph"/>
    <w:basedOn w:val="Normal"/>
    <w:uiPriority w:val="34"/>
    <w:qFormat/>
    <w:rsid w:val="001C6E76"/>
    <w:pPr>
      <w:ind w:left="720"/>
      <w:contextualSpacing/>
    </w:pPr>
  </w:style>
  <w:style w:type="character" w:styleId="IntenseEmphasis">
    <w:name w:val="Intense Emphasis"/>
    <w:basedOn w:val="DefaultParagraphFont"/>
    <w:uiPriority w:val="21"/>
    <w:qFormat/>
    <w:rsid w:val="001C6E76"/>
    <w:rPr>
      <w:i/>
      <w:iCs/>
      <w:color w:val="0F4761" w:themeColor="accent1" w:themeShade="BF"/>
    </w:rPr>
  </w:style>
  <w:style w:type="paragraph" w:styleId="IntenseQuote">
    <w:name w:val="Intense Quote"/>
    <w:basedOn w:val="Normal"/>
    <w:next w:val="Normal"/>
    <w:link w:val="IntenseQuoteChar"/>
    <w:uiPriority w:val="30"/>
    <w:qFormat/>
    <w:rsid w:val="001C6E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6E76"/>
    <w:rPr>
      <w:i/>
      <w:iCs/>
      <w:color w:val="0F4761" w:themeColor="accent1" w:themeShade="BF"/>
    </w:rPr>
  </w:style>
  <w:style w:type="character" w:styleId="IntenseReference">
    <w:name w:val="Intense Reference"/>
    <w:basedOn w:val="DefaultParagraphFont"/>
    <w:uiPriority w:val="32"/>
    <w:qFormat/>
    <w:rsid w:val="001C6E76"/>
    <w:rPr>
      <w:b/>
      <w:bCs/>
      <w:smallCaps/>
      <w:color w:val="0F4761" w:themeColor="accent1" w:themeShade="BF"/>
      <w:spacing w:val="5"/>
    </w:rPr>
  </w:style>
  <w:style w:type="character" w:styleId="Hyperlink">
    <w:name w:val="Hyperlink"/>
    <w:basedOn w:val="DefaultParagraphFont"/>
    <w:uiPriority w:val="99"/>
    <w:unhideWhenUsed/>
    <w:rsid w:val="000626DC"/>
    <w:rPr>
      <w:color w:val="467886" w:themeColor="hyperlink"/>
      <w:u w:val="single"/>
    </w:rPr>
  </w:style>
  <w:style w:type="character" w:styleId="UnresolvedMention">
    <w:name w:val="Unresolved Mention"/>
    <w:basedOn w:val="DefaultParagraphFont"/>
    <w:uiPriority w:val="99"/>
    <w:semiHidden/>
    <w:unhideWhenUsed/>
    <w:rsid w:val="000626DC"/>
    <w:rPr>
      <w:color w:val="605E5C"/>
      <w:shd w:val="clear" w:color="auto" w:fill="E1DFDD"/>
    </w:rPr>
  </w:style>
  <w:style w:type="character" w:styleId="FollowedHyperlink">
    <w:name w:val="FollowedHyperlink"/>
    <w:basedOn w:val="DefaultParagraphFont"/>
    <w:uiPriority w:val="99"/>
    <w:semiHidden/>
    <w:unhideWhenUsed/>
    <w:rsid w:val="007C3373"/>
    <w:rPr>
      <w:color w:val="96607D" w:themeColor="followedHyperlink"/>
      <w:u w:val="single"/>
    </w:rPr>
  </w:style>
  <w:style w:type="paragraph" w:styleId="NormalWeb">
    <w:name w:val="Normal (Web)"/>
    <w:basedOn w:val="Normal"/>
    <w:uiPriority w:val="99"/>
    <w:semiHidden/>
    <w:unhideWhenUsed/>
    <w:rsid w:val="00B0072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217390">
      <w:bodyDiv w:val="1"/>
      <w:marLeft w:val="0"/>
      <w:marRight w:val="0"/>
      <w:marTop w:val="0"/>
      <w:marBottom w:val="0"/>
      <w:divBdr>
        <w:top w:val="none" w:sz="0" w:space="0" w:color="auto"/>
        <w:left w:val="none" w:sz="0" w:space="0" w:color="auto"/>
        <w:bottom w:val="none" w:sz="0" w:space="0" w:color="auto"/>
        <w:right w:val="none" w:sz="0" w:space="0" w:color="auto"/>
      </w:divBdr>
      <w:divsChild>
        <w:div w:id="406389370">
          <w:marLeft w:val="0"/>
          <w:marRight w:val="0"/>
          <w:marTop w:val="0"/>
          <w:marBottom w:val="0"/>
          <w:divBdr>
            <w:top w:val="none" w:sz="0" w:space="0" w:color="auto"/>
            <w:left w:val="none" w:sz="0" w:space="0" w:color="auto"/>
            <w:bottom w:val="none" w:sz="0" w:space="0" w:color="auto"/>
            <w:right w:val="none" w:sz="0" w:space="0" w:color="auto"/>
          </w:divBdr>
          <w:divsChild>
            <w:div w:id="202525128">
              <w:marLeft w:val="0"/>
              <w:marRight w:val="0"/>
              <w:marTop w:val="0"/>
              <w:marBottom w:val="0"/>
              <w:divBdr>
                <w:top w:val="none" w:sz="0" w:space="0" w:color="auto"/>
                <w:left w:val="none" w:sz="0" w:space="0" w:color="auto"/>
                <w:bottom w:val="none" w:sz="0" w:space="0" w:color="auto"/>
                <w:right w:val="none" w:sz="0" w:space="0" w:color="auto"/>
              </w:divBdr>
              <w:divsChild>
                <w:div w:id="1203664167">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 w:id="758521350">
      <w:bodyDiv w:val="1"/>
      <w:marLeft w:val="0"/>
      <w:marRight w:val="0"/>
      <w:marTop w:val="0"/>
      <w:marBottom w:val="0"/>
      <w:divBdr>
        <w:top w:val="none" w:sz="0" w:space="0" w:color="auto"/>
        <w:left w:val="none" w:sz="0" w:space="0" w:color="auto"/>
        <w:bottom w:val="none" w:sz="0" w:space="0" w:color="auto"/>
        <w:right w:val="none" w:sz="0" w:space="0" w:color="auto"/>
      </w:divBdr>
    </w:div>
    <w:div w:id="886140045">
      <w:bodyDiv w:val="1"/>
      <w:marLeft w:val="0"/>
      <w:marRight w:val="0"/>
      <w:marTop w:val="0"/>
      <w:marBottom w:val="0"/>
      <w:divBdr>
        <w:top w:val="none" w:sz="0" w:space="0" w:color="auto"/>
        <w:left w:val="none" w:sz="0" w:space="0" w:color="auto"/>
        <w:bottom w:val="none" w:sz="0" w:space="0" w:color="auto"/>
        <w:right w:val="none" w:sz="0" w:space="0" w:color="auto"/>
      </w:divBdr>
    </w:div>
    <w:div w:id="1103571569">
      <w:bodyDiv w:val="1"/>
      <w:marLeft w:val="0"/>
      <w:marRight w:val="0"/>
      <w:marTop w:val="0"/>
      <w:marBottom w:val="0"/>
      <w:divBdr>
        <w:top w:val="none" w:sz="0" w:space="0" w:color="auto"/>
        <w:left w:val="none" w:sz="0" w:space="0" w:color="auto"/>
        <w:bottom w:val="none" w:sz="0" w:space="0" w:color="auto"/>
        <w:right w:val="none" w:sz="0" w:space="0" w:color="auto"/>
      </w:divBdr>
    </w:div>
    <w:div w:id="1883594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mbridgeshire.gov.uk/residents/travel-roads-and-parking/roads-and-pathways/weed-spraying" TargetMode="External"/><Relationship Id="rId13" Type="http://schemas.openxmlformats.org/officeDocument/2006/relationships/hyperlink" Target="https://www.cambridgeshire.gov.uk/news/ofsted-recognises-improvements-in-support-for-cambridgeshires-care-leavers" TargetMode="External"/><Relationship Id="rId3" Type="http://schemas.openxmlformats.org/officeDocument/2006/relationships/settings" Target="settings.xml"/><Relationship Id="rId7" Type="http://schemas.openxmlformats.org/officeDocument/2006/relationships/hyperlink" Target="https://www.youtube.com/watch?v=OA29MfLIjUw" TargetMode="External"/><Relationship Id="rId12" Type="http://schemas.openxmlformats.org/officeDocument/2006/relationships/hyperlink" Target="https://www.cambridgeshire.gov.uk/news/schools-in-cambridgeshire-help-the-county-get-closer-to-net-zero-thanks-to-low-carbon-heating-programm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youtube.com/watch?v=HN956iXjWLA" TargetMode="External"/><Relationship Id="rId11" Type="http://schemas.openxmlformats.org/officeDocument/2006/relationships/hyperlink" Target="https://www.cambridgeshire.gov.uk/news/quality-of-life-survey-reveals-how-people-in-cambridgeshire-are-feeling" TargetMode="External"/><Relationship Id="rId5" Type="http://schemas.openxmlformats.org/officeDocument/2006/relationships/hyperlink" Target="https://transport.cambridgeshirepeterborough-ca.gov.uk/buses/free-bus-passes/" TargetMode="External"/><Relationship Id="rId15" Type="http://schemas.openxmlformats.org/officeDocument/2006/relationships/fontTable" Target="fontTable.xml"/><Relationship Id="rId10" Type="http://schemas.openxmlformats.org/officeDocument/2006/relationships/hyperlink" Target="https://www.cambridgeshire.gov.uk/news/council-funding-creates-river-of-woodland-plants-for-barnwell-road-cambridge" TargetMode="External"/><Relationship Id="rId4" Type="http://schemas.openxmlformats.org/officeDocument/2006/relationships/webSettings" Target="webSettings.xml"/><Relationship Id="rId9" Type="http://schemas.openxmlformats.org/officeDocument/2006/relationships/hyperlink" Target="https://www.cambridgeshire.gov.uk/news/county-council-recognised-as-disability-confident-leader-and-carer-friendly-employer" TargetMode="External"/><Relationship Id="rId14" Type="http://schemas.openxmlformats.org/officeDocument/2006/relationships/hyperlink" Target="https://www.cambridgeshire.gov.uk/news/learn-about-becoming-a-foster-carer-in-cambridgeshi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1109</Words>
  <Characters>6327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Cambridgeshire County Council</Company>
  <LinksUpToDate>false</LinksUpToDate>
  <CharactersWithSpaces>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Cllr David Keane</dc:creator>
  <cp:keywords/>
  <dc:description/>
  <cp:lastModifiedBy>David Keane</cp:lastModifiedBy>
  <cp:revision>63</cp:revision>
  <dcterms:created xsi:type="dcterms:W3CDTF">2025-09-22T16:12:00Z</dcterms:created>
  <dcterms:modified xsi:type="dcterms:W3CDTF">2025-10-01T12:47:00Z</dcterms:modified>
</cp:coreProperties>
</file>